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6021" w14:textId="60C58DF0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  <w:r>
        <w:rPr>
          <w:rFonts w:ascii="Times New Roman" w:hAnsi="Times New Roman"/>
          <w:b/>
          <w:bCs/>
          <w:szCs w:val="24"/>
          <w:lang w:val="ro-RO" w:eastAsia="ro-RO"/>
        </w:rPr>
        <w:t xml:space="preserve">                                                                                                                                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6</w:t>
      </w:r>
    </w:p>
    <w:p w14:paraId="02258D1C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75A32AB5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0FAA632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ACORD DE ASOCIERE</w:t>
      </w:r>
    </w:p>
    <w:p w14:paraId="16AADA9D" w14:textId="708067DB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în vederea participării la procedura de atribuirea  a contractului de </w:t>
      </w:r>
      <w:r>
        <w:rPr>
          <w:rFonts w:ascii="Times New Roman" w:hAnsi="Times New Roman"/>
          <w:b/>
          <w:szCs w:val="24"/>
          <w:lang w:val="ro-RO" w:eastAsia="en-US"/>
        </w:rPr>
        <w:t xml:space="preserve">achiziție </w:t>
      </w:r>
      <w:r w:rsidR="00D8559D" w:rsidRPr="00D8559D">
        <w:rPr>
          <w:rFonts w:ascii="Times New Roman" w:hAnsi="Times New Roman"/>
          <w:b/>
          <w:bCs/>
          <w:szCs w:val="24"/>
          <w:lang w:val="it-IT" w:eastAsia="ro-RO"/>
        </w:rPr>
        <w:t>de servicii ERP + integrare software de gestiune WMS</w:t>
      </w:r>
      <w:r w:rsidR="00D8559D" w:rsidRPr="00D8559D">
        <w:rPr>
          <w:rFonts w:ascii="Times New Roman" w:hAnsi="Times New Roman"/>
          <w:b/>
          <w:bCs/>
          <w:szCs w:val="24"/>
          <w:lang w:val="ro-RO" w:eastAsia="ro-RO"/>
        </w:rPr>
        <w:t xml:space="preserve">, în cadrul proiectului cu titlul : ”INVESTIȚII ÎN TEHNOLOGII DIGITALE- SISTEM DE MANAGEMENT PENTRU DEPOZIT- </w:t>
      </w:r>
      <w:r w:rsidR="00D8559D">
        <w:rPr>
          <w:rFonts w:ascii="Times New Roman" w:hAnsi="Times New Roman"/>
          <w:b/>
          <w:bCs/>
          <w:szCs w:val="24"/>
          <w:lang w:val="ro-RO" w:eastAsia="ro-RO"/>
        </w:rPr>
        <w:t>WMS”</w:t>
      </w:r>
    </w:p>
    <w:p w14:paraId="33916DC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6D2D8D10" w14:textId="10BDD95D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de asociere are ca temei legal art. 66 din Legea nr. 99/2016 privind achiziți</w:t>
      </w:r>
      <w:r w:rsidR="00D8559D">
        <w:rPr>
          <w:rFonts w:ascii="Times New Roman" w:hAnsi="Times New Roman"/>
          <w:szCs w:val="24"/>
          <w:lang w:val="ro-RO" w:eastAsia="en-US"/>
        </w:rPr>
        <w:t xml:space="preserve">a competitivă </w:t>
      </w:r>
      <w:r>
        <w:rPr>
          <w:rFonts w:ascii="Times New Roman" w:hAnsi="Times New Roman"/>
          <w:szCs w:val="24"/>
          <w:lang w:val="ro-RO" w:eastAsia="en-US"/>
        </w:rPr>
        <w:t>, cu modificarile si completarile ulterioare.</w:t>
      </w:r>
    </w:p>
    <w:p w14:paraId="07897EE0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</w:p>
    <w:p w14:paraId="40D505C2" w14:textId="77777777" w:rsidR="00A9567B" w:rsidRPr="001577D4" w:rsidRDefault="00A9567B" w:rsidP="00A9567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Părţile acordului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 :</w:t>
      </w:r>
    </w:p>
    <w:p w14:paraId="474AA7A9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</w:t>
      </w:r>
    </w:p>
    <w:p w14:paraId="160EE37A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4397412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 xml:space="preserve">     </w:t>
      </w:r>
      <w:r w:rsidRPr="001577D4">
        <w:rPr>
          <w:rFonts w:ascii="Times New Roman" w:hAnsi="Times New Roman"/>
          <w:b/>
          <w:szCs w:val="24"/>
          <w:lang w:val="ro-RO" w:eastAsia="en-US"/>
        </w:rPr>
        <w:t>şi</w:t>
      </w:r>
    </w:p>
    <w:p w14:paraId="3B26AB9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i/>
          <w:szCs w:val="24"/>
          <w:lang w:val="ro-RO" w:eastAsia="en-US"/>
        </w:rPr>
      </w:pPr>
    </w:p>
    <w:p w14:paraId="55915330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________________.</w:t>
      </w:r>
    </w:p>
    <w:p w14:paraId="43312D0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0996884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2</w:t>
      </w:r>
      <w:r w:rsidRPr="001577D4">
        <w:rPr>
          <w:rFonts w:ascii="Times New Roman" w:hAnsi="Times New Roman"/>
          <w:szCs w:val="24"/>
          <w:lang w:val="ro-RO" w:eastAsia="en-US"/>
        </w:rPr>
        <w:t xml:space="preserve">. </w:t>
      </w:r>
      <w:r w:rsidRPr="001577D4">
        <w:rPr>
          <w:rFonts w:ascii="Times New Roman" w:hAnsi="Times New Roman"/>
          <w:b/>
          <w:szCs w:val="24"/>
          <w:lang w:val="ro-RO" w:eastAsia="en-US"/>
        </w:rPr>
        <w:t>Obiectul acordului</w:t>
      </w:r>
      <w:r w:rsidRPr="001577D4">
        <w:rPr>
          <w:rFonts w:ascii="Times New Roman" w:hAnsi="Times New Roman"/>
          <w:szCs w:val="24"/>
          <w:lang w:val="ro-RO" w:eastAsia="en-US"/>
        </w:rPr>
        <w:t>:</w:t>
      </w:r>
    </w:p>
    <w:p w14:paraId="284B7D4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2.1.Asociaţii au convenit să desfăşoare în comun următoarele activităţi:</w:t>
      </w:r>
    </w:p>
    <w:p w14:paraId="7311C0CA" w14:textId="219179E1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a) participarea la procedura de achiziţie organizată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B00B89">
        <w:rPr>
          <w:rFonts w:ascii="Times New Roman" w:hAnsi="Times New Roman"/>
          <w:szCs w:val="24"/>
          <w:lang w:val="ro-RO" w:eastAsia="en-US"/>
        </w:rPr>
        <w:t>,</w:t>
      </w:r>
      <w:r w:rsidRPr="001577D4">
        <w:rPr>
          <w:rFonts w:ascii="Times New Roman" w:hAnsi="Times New Roman"/>
          <w:szCs w:val="24"/>
          <w:lang w:val="ro-RO" w:eastAsia="en-US"/>
        </w:rPr>
        <w:t xml:space="preserve"> pentru  atribuirea contractului de</w:t>
      </w:r>
      <w:r>
        <w:rPr>
          <w:rFonts w:ascii="Times New Roman" w:hAnsi="Times New Roman"/>
          <w:szCs w:val="24"/>
          <w:lang w:val="ro-RO" w:eastAsia="en-US"/>
        </w:rPr>
        <w:t xml:space="preserve"> achizitie </w:t>
      </w:r>
      <w:r w:rsidR="00D8559D">
        <w:rPr>
          <w:rFonts w:ascii="Times New Roman" w:hAnsi="Times New Roman"/>
          <w:szCs w:val="24"/>
          <w:lang w:val="it-IT" w:eastAsia="ro-RO"/>
        </w:rPr>
        <w:t>de servicii ERP + integrare software de gestiune WMS</w:t>
      </w:r>
      <w:r w:rsidR="00D8559D">
        <w:rPr>
          <w:rFonts w:ascii="Times New Roman" w:hAnsi="Times New Roman"/>
          <w:szCs w:val="24"/>
          <w:lang w:val="ro-RO" w:eastAsia="ro-RO"/>
        </w:rPr>
        <w:t>, în cadrul proiectului cu titlul : ”INVESTIȚII ÎN TEHNOLOGII DIGITALE- SISTEM DE MANAGEMENT PENTRU DEPOZIT- WMS</w:t>
      </w:r>
      <w:r>
        <w:rPr>
          <w:rFonts w:ascii="Times New Roman" w:hAnsi="Times New Roman"/>
          <w:szCs w:val="24"/>
          <w:lang w:val="ro-RO" w:eastAsia="en-US"/>
        </w:rPr>
        <w:t>”</w:t>
      </w:r>
    </w:p>
    <w:p w14:paraId="0B1E07D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b) derularea în comun a contractului de achiziţie </w:t>
      </w:r>
      <w:r>
        <w:rPr>
          <w:rFonts w:ascii="Times New Roman" w:hAnsi="Times New Roman"/>
          <w:szCs w:val="24"/>
          <w:lang w:val="ro-RO" w:eastAsia="en-US"/>
        </w:rPr>
        <w:t>directă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cazul desemnării ofertei comune ca fiind câştigătoare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. </w:t>
      </w:r>
    </w:p>
    <w:p w14:paraId="1A1F595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             </w:t>
      </w:r>
    </w:p>
    <w:p w14:paraId="3FB3F63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2.2.Alte activităţi ce se vor realiza în comun: </w:t>
      </w:r>
    </w:p>
    <w:p w14:paraId="75FA578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___________________________________</w:t>
      </w:r>
    </w:p>
    <w:p w14:paraId="1FFBC56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 ___________________________________</w:t>
      </w:r>
    </w:p>
    <w:p w14:paraId="18D1F796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… ___________________________________</w:t>
      </w:r>
    </w:p>
    <w:p w14:paraId="4A13FB2D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7B97C45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2.3.Contribuţia financiară/tehnică/profesională a fiecărei părţi la îndeplinirea contractului este:</w:t>
      </w:r>
    </w:p>
    <w:p w14:paraId="08541307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1._______ % S.C. ___________________________</w:t>
      </w:r>
    </w:p>
    <w:p w14:paraId="1C6AA9B8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42FDB7D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1A8244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2.4.Repartizarea beneficiilor sau pierderilor rezultate din activităţile comune desfăşurate de asociaţi se va efectua proporţional cu cota de participare a fiecărui asociat, respectiv:</w:t>
      </w:r>
    </w:p>
    <w:p w14:paraId="1298AE0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1._______ % S.C. ___________________________</w:t>
      </w:r>
    </w:p>
    <w:p w14:paraId="0657F611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7787A943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2A756D4C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3. Durata asocierii</w:t>
      </w:r>
    </w:p>
    <w:p w14:paraId="75EEBD1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3.1.Durata asocierii constituite în baza prezentului acord este egală cu perioada derulării procedurii de atribuire şi se prelungeşte corespunzător cu perioada de îndeplinire a contractului în cazul desemnării asocierii ca fiind câştigătoare a procedurii de achiziţie.</w:t>
      </w:r>
    </w:p>
    <w:p w14:paraId="62DA372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6883051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4. Condiţiile de administrare şi conducere a asociaţiei:</w:t>
      </w:r>
    </w:p>
    <w:p w14:paraId="05685F5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4.1. Se împuterniceşte S.C. ___________________________, având calitatea de lider al asociaţiei pentru întocmirea ofertei comune, semnarea şi depunerea acesteia în numele şi pentru asocierea constituită prin prezentul acord. </w:t>
      </w:r>
    </w:p>
    <w:p w14:paraId="101D4C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4.2. Se împuterniceşte S.C. _________________________, având calitatea de lider al asociaţiei pentru semnarea acordului-cadru de achiziţie publică în numele şi pentru asocierea constituită prin prezentul acord, în cazul desemnării asocierii ca fiind câştigătoare a procedurii de achiziţie</w:t>
      </w:r>
      <w:r w:rsidRPr="001577D4">
        <w:rPr>
          <w:rFonts w:ascii="Times New Roman" w:hAnsi="Times New Roman"/>
          <w:i/>
          <w:szCs w:val="24"/>
          <w:lang w:val="ro-RO" w:eastAsia="en-US"/>
        </w:rPr>
        <w:t>.</w:t>
      </w:r>
    </w:p>
    <w:p w14:paraId="4F1A9B1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4ABCB54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5.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Încetarea acordului de asociere</w:t>
      </w:r>
    </w:p>
    <w:p w14:paraId="4482F1D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5.1. Asocierea îşi încetează activitatea ca urmare a următoarelor cauze:</w:t>
      </w:r>
    </w:p>
    <w:p w14:paraId="6E844314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expirarea duratei pentru care s-a încheiat acordul;</w:t>
      </w:r>
    </w:p>
    <w:p w14:paraId="630E5A23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neîndeplinirea sau îndeplinirea necorespunzătoare a activităţilor prevăzute la art. 2 din acord;</w:t>
      </w:r>
    </w:p>
    <w:p w14:paraId="38A4E4EE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alte cauze prevăzute de lege.</w:t>
      </w:r>
    </w:p>
    <w:p w14:paraId="28EF4DBD" w14:textId="77777777" w:rsidR="00A9567B" w:rsidRPr="001577D4" w:rsidRDefault="00A9567B" w:rsidP="00A9567B">
      <w:pPr>
        <w:suppressAutoHyphens w:val="0"/>
        <w:spacing w:line="276" w:lineRule="auto"/>
        <w:ind w:left="680"/>
        <w:jc w:val="both"/>
        <w:rPr>
          <w:rFonts w:ascii="Times New Roman" w:hAnsi="Times New Roman"/>
          <w:szCs w:val="24"/>
          <w:lang w:val="ro-RO" w:eastAsia="en-US"/>
        </w:rPr>
      </w:pPr>
    </w:p>
    <w:p w14:paraId="7F8605E0" w14:textId="77777777" w:rsidR="00A9567B" w:rsidRPr="001577D4" w:rsidRDefault="00A9567B" w:rsidP="00A9567B">
      <w:pPr>
        <w:suppressAutoHyphens w:val="0"/>
        <w:spacing w:line="276" w:lineRule="auto"/>
        <w:ind w:firstLine="68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6. Comunicări</w:t>
      </w:r>
    </w:p>
    <w:p w14:paraId="539C67B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6.1. Orice comunicare între părţi este valabil îndeplinită dacă se va face în scris şi va fi transmisă la adresa/adresele __________________________, prevăzute la art. _____.</w:t>
      </w:r>
    </w:p>
    <w:p w14:paraId="3244F084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6.2 De comun acord, asociaţii pot stabili şi alte modalităţi de comunicare.</w:t>
      </w:r>
    </w:p>
    <w:p w14:paraId="19CBC18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8CC667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7. Litigii</w:t>
      </w:r>
    </w:p>
    <w:p w14:paraId="148461F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7.1. Litigiile intervenite între părţi se vor soluţiona pe cale amiabilă, iar în caz de nerezolvare vor fi soluţionate de către instanţa de judecată competentă.</w:t>
      </w:r>
    </w:p>
    <w:p w14:paraId="35AFF09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9ACB35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8.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Alte clauze</w:t>
      </w:r>
      <w:r w:rsidRPr="001577D4">
        <w:rPr>
          <w:rFonts w:ascii="Times New Roman" w:hAnsi="Times New Roman"/>
          <w:szCs w:val="24"/>
          <w:lang w:val="ro-RO" w:eastAsia="en-US"/>
        </w:rPr>
        <w:t>:____________________________________________</w:t>
      </w:r>
    </w:p>
    <w:p w14:paraId="31698B3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390F938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259C73B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a fost încheiat într-un număr de ____ exemplare, câte unul pentru fiecare parte, astăzi 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data semnării 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). </w:t>
      </w:r>
    </w:p>
    <w:p w14:paraId="7E1132F6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74DCF9A1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5C6195D7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26BE38CA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Liderul asociaţiei:</w:t>
      </w:r>
    </w:p>
    <w:p w14:paraId="6A95757F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</w:t>
      </w:r>
    </w:p>
    <w:p w14:paraId="02C97A5C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1,</w:t>
      </w:r>
    </w:p>
    <w:p w14:paraId="0667BA25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545CE30D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</w:p>
    <w:p w14:paraId="0A7F50B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2,</w:t>
      </w:r>
    </w:p>
    <w:p w14:paraId="51494A36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03B0D482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i/>
          <w:szCs w:val="24"/>
          <w:lang w:val="ro-RO" w:eastAsia="en-US"/>
        </w:rPr>
      </w:pPr>
    </w:p>
    <w:p w14:paraId="31D53F5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color w:val="000080"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>Notă!: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Prezentul acord de asociere constituie un model orientativ şi se va completa în funcţie de cerinţele specifice ale obiectului contractului/acordului-cadru. </w:t>
      </w:r>
    </w:p>
    <w:p w14:paraId="5CECBF3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17027BA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6B0CB62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7774D04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6D24C4D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CC5E22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59D4C456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832984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69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7B"/>
    <w:rsid w:val="00075305"/>
    <w:rsid w:val="004B7233"/>
    <w:rsid w:val="004D10FB"/>
    <w:rsid w:val="00796E8E"/>
    <w:rsid w:val="00A9567B"/>
    <w:rsid w:val="00D8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08E2"/>
  <w15:chartTrackingRefBased/>
  <w15:docId w15:val="{2FB31DF1-B988-40E0-B215-54B97462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67B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6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6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6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6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6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6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6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6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6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6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6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6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6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6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6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6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2</cp:revision>
  <dcterms:created xsi:type="dcterms:W3CDTF">2026-01-13T08:24:00Z</dcterms:created>
  <dcterms:modified xsi:type="dcterms:W3CDTF">2026-01-13T09:49:00Z</dcterms:modified>
</cp:coreProperties>
</file>